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5C0" w:rsidRPr="002D4A80" w:rsidRDefault="0078019C" w:rsidP="002D4A80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 w:rsidRPr="002D4A80">
        <w:rPr>
          <w:rFonts w:eastAsia="標楷體"/>
          <w:b/>
          <w:sz w:val="36"/>
          <w:szCs w:val="36"/>
        </w:rPr>
        <w:t>國立</w:t>
      </w:r>
      <w:proofErr w:type="gramStart"/>
      <w:r w:rsidRPr="002D4A80">
        <w:rPr>
          <w:rFonts w:eastAsia="標楷體"/>
          <w:b/>
          <w:sz w:val="36"/>
          <w:szCs w:val="36"/>
        </w:rPr>
        <w:t>臺</w:t>
      </w:r>
      <w:proofErr w:type="gramEnd"/>
      <w:r w:rsidRPr="002D4A80">
        <w:rPr>
          <w:rFonts w:eastAsia="標楷體"/>
          <w:b/>
          <w:sz w:val="36"/>
          <w:szCs w:val="36"/>
        </w:rPr>
        <w:t>中教育大學</w:t>
      </w:r>
      <w:r w:rsidR="00782150">
        <w:rPr>
          <w:rFonts w:eastAsia="標楷體" w:hint="eastAsia"/>
          <w:b/>
          <w:sz w:val="36"/>
          <w:szCs w:val="36"/>
        </w:rPr>
        <w:t>諮商與應用心理學系</w:t>
      </w:r>
    </w:p>
    <w:p w:rsidR="00710670" w:rsidRPr="002D4A80" w:rsidRDefault="00710670" w:rsidP="002D4A80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 w:rsidRPr="002D4A80">
        <w:rPr>
          <w:rFonts w:eastAsia="標楷體"/>
          <w:b/>
          <w:sz w:val="36"/>
          <w:szCs w:val="36"/>
        </w:rPr>
        <w:t>研究生</w:t>
      </w:r>
      <w:r w:rsidR="000435C0" w:rsidRPr="002D4A80">
        <w:rPr>
          <w:rFonts w:eastAsia="標楷體"/>
          <w:b/>
          <w:sz w:val="36"/>
          <w:szCs w:val="36"/>
        </w:rPr>
        <w:t>學位論文</w:t>
      </w:r>
      <w:r w:rsidR="0025436A" w:rsidRPr="002D4A80">
        <w:rPr>
          <w:rFonts w:eastAsia="標楷體"/>
          <w:b/>
          <w:sz w:val="36"/>
          <w:szCs w:val="36"/>
        </w:rPr>
        <w:t>學術</w:t>
      </w:r>
      <w:r w:rsidRPr="002D4A80">
        <w:rPr>
          <w:rFonts w:eastAsia="標楷體"/>
          <w:b/>
          <w:sz w:val="36"/>
          <w:szCs w:val="36"/>
        </w:rPr>
        <w:t>倫理守則</w:t>
      </w:r>
    </w:p>
    <w:p w:rsidR="0078019C" w:rsidRPr="002D4A80" w:rsidRDefault="0078019C" w:rsidP="002D4A80">
      <w:pPr>
        <w:spacing w:line="400" w:lineRule="exact"/>
        <w:jc w:val="center"/>
        <w:rPr>
          <w:rFonts w:eastAsia="標楷體"/>
          <w:szCs w:val="24"/>
        </w:rPr>
      </w:pPr>
    </w:p>
    <w:p w:rsidR="0025436A" w:rsidRPr="002D4A80" w:rsidRDefault="0078019C" w:rsidP="002D4A80">
      <w:pPr>
        <w:spacing w:line="400" w:lineRule="exact"/>
        <w:jc w:val="right"/>
        <w:rPr>
          <w:rFonts w:eastAsia="標楷體"/>
          <w:szCs w:val="24"/>
        </w:rPr>
      </w:pPr>
      <w:r w:rsidRPr="002D4A80">
        <w:rPr>
          <w:rFonts w:eastAsia="標楷體"/>
          <w:szCs w:val="24"/>
        </w:rPr>
        <w:t>109</w:t>
      </w:r>
      <w:r w:rsidRPr="002D4A80">
        <w:rPr>
          <w:rFonts w:eastAsia="標楷體"/>
          <w:szCs w:val="24"/>
        </w:rPr>
        <w:t>學年度第</w:t>
      </w:r>
      <w:r w:rsidRPr="002D4A80">
        <w:rPr>
          <w:rFonts w:eastAsia="標楷體"/>
          <w:szCs w:val="24"/>
        </w:rPr>
        <w:t>1</w:t>
      </w:r>
      <w:r w:rsidRPr="002D4A80">
        <w:rPr>
          <w:rFonts w:eastAsia="標楷體"/>
          <w:szCs w:val="24"/>
        </w:rPr>
        <w:t>學期</w:t>
      </w:r>
      <w:r w:rsidRPr="002D4A80">
        <w:rPr>
          <w:rFonts w:eastAsia="標楷體"/>
          <w:szCs w:val="24"/>
        </w:rPr>
        <w:t>110.1.</w:t>
      </w:r>
      <w:r w:rsidR="00782150">
        <w:rPr>
          <w:rFonts w:eastAsia="標楷體" w:hint="eastAsia"/>
          <w:szCs w:val="24"/>
        </w:rPr>
        <w:t>5</w:t>
      </w:r>
      <w:r w:rsidRPr="002D4A80">
        <w:rPr>
          <w:rFonts w:eastAsia="標楷體"/>
          <w:szCs w:val="24"/>
        </w:rPr>
        <w:t>第</w:t>
      </w:r>
      <w:r w:rsidR="00782150">
        <w:rPr>
          <w:rFonts w:eastAsia="標楷體" w:hint="eastAsia"/>
          <w:szCs w:val="24"/>
        </w:rPr>
        <w:t>4</w:t>
      </w:r>
      <w:r w:rsidR="0025436A" w:rsidRPr="002D4A80">
        <w:rPr>
          <w:rFonts w:eastAsia="標楷體"/>
          <w:szCs w:val="24"/>
        </w:rPr>
        <w:t>次系</w:t>
      </w:r>
      <w:proofErr w:type="gramStart"/>
      <w:r w:rsidR="0025436A" w:rsidRPr="002D4A80">
        <w:rPr>
          <w:rFonts w:eastAsia="標楷體"/>
          <w:szCs w:val="24"/>
        </w:rPr>
        <w:t>務</w:t>
      </w:r>
      <w:proofErr w:type="gramEnd"/>
      <w:r w:rsidR="0025436A" w:rsidRPr="002D4A80">
        <w:rPr>
          <w:rFonts w:eastAsia="標楷體"/>
          <w:szCs w:val="24"/>
        </w:rPr>
        <w:t>會議通過</w:t>
      </w:r>
    </w:p>
    <w:p w:rsidR="000435C0" w:rsidRPr="002D4A80" w:rsidRDefault="000435C0" w:rsidP="002D4A80">
      <w:pPr>
        <w:spacing w:line="400" w:lineRule="exact"/>
        <w:jc w:val="both"/>
        <w:rPr>
          <w:rFonts w:eastAsia="標楷體"/>
          <w:szCs w:val="24"/>
        </w:rPr>
      </w:pPr>
    </w:p>
    <w:p w:rsidR="000435C0" w:rsidRPr="002D4A80" w:rsidRDefault="000435C0" w:rsidP="0078215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國立</w:t>
      </w:r>
      <w:proofErr w:type="gramStart"/>
      <w:r w:rsidRPr="002D4A80">
        <w:rPr>
          <w:rFonts w:ascii="Times New Roman" w:eastAsia="標楷體" w:hAnsi="Times New Roman"/>
          <w:sz w:val="26"/>
          <w:szCs w:val="26"/>
        </w:rPr>
        <w:t>臺</w:t>
      </w:r>
      <w:proofErr w:type="gramEnd"/>
      <w:r w:rsidRPr="002D4A80">
        <w:rPr>
          <w:rFonts w:ascii="Times New Roman" w:eastAsia="標楷體" w:hAnsi="Times New Roman"/>
          <w:sz w:val="26"/>
          <w:szCs w:val="26"/>
        </w:rPr>
        <w:t>中教育大學</w:t>
      </w:r>
      <w:r w:rsidR="00782150" w:rsidRPr="00782150">
        <w:rPr>
          <w:rFonts w:ascii="Times New Roman" w:eastAsia="標楷體" w:hAnsi="Times New Roman" w:hint="eastAsia"/>
          <w:sz w:val="26"/>
          <w:szCs w:val="26"/>
        </w:rPr>
        <w:t>諮商與應用心理</w:t>
      </w:r>
      <w:r w:rsidRPr="002D4A80">
        <w:rPr>
          <w:rFonts w:ascii="Times New Roman" w:eastAsia="標楷體" w:hAnsi="Times New Roman"/>
          <w:sz w:val="26"/>
          <w:szCs w:val="26"/>
        </w:rPr>
        <w:t>學系</w:t>
      </w:r>
      <w:r w:rsidRPr="002D4A80">
        <w:rPr>
          <w:rFonts w:ascii="Times New Roman" w:eastAsia="標楷體" w:hAnsi="Times New Roman"/>
          <w:sz w:val="26"/>
          <w:szCs w:val="26"/>
        </w:rPr>
        <w:t>(</w:t>
      </w:r>
      <w:r w:rsidRPr="002D4A80">
        <w:rPr>
          <w:rFonts w:ascii="Times New Roman" w:eastAsia="標楷體" w:hAnsi="Times New Roman"/>
          <w:sz w:val="26"/>
          <w:szCs w:val="26"/>
        </w:rPr>
        <w:t>以下簡稱本系</w:t>
      </w:r>
      <w:r w:rsidRPr="002D4A80">
        <w:rPr>
          <w:rFonts w:ascii="Times New Roman" w:eastAsia="標楷體" w:hAnsi="Times New Roman"/>
          <w:sz w:val="26"/>
          <w:szCs w:val="26"/>
        </w:rPr>
        <w:t>)</w:t>
      </w:r>
      <w:r w:rsidR="00262482" w:rsidRPr="002D4A80">
        <w:rPr>
          <w:rFonts w:ascii="Times New Roman" w:eastAsia="標楷體" w:hAnsi="Times New Roman"/>
          <w:sz w:val="26"/>
          <w:szCs w:val="26"/>
        </w:rPr>
        <w:t>為維護學術倫理、建立本系研究生正確的學術價值觀及行為準則，且</w:t>
      </w:r>
      <w:r w:rsidRPr="002D4A80">
        <w:rPr>
          <w:rFonts w:ascii="Times New Roman" w:eastAsia="標楷體" w:hAnsi="Times New Roman"/>
          <w:sz w:val="26"/>
          <w:szCs w:val="26"/>
        </w:rPr>
        <w:t>防範學位論文有違反學術倫理情事發生，本於公平、公正及客觀之原則，特依據</w:t>
      </w:r>
      <w:r w:rsidR="00262482" w:rsidRPr="002D4A80">
        <w:rPr>
          <w:rFonts w:ascii="Times New Roman" w:eastAsia="標楷體" w:hAnsi="Times New Roman"/>
          <w:sz w:val="26"/>
          <w:szCs w:val="26"/>
        </w:rPr>
        <w:t>專科以上學校學術倫理案件處理原則、</w:t>
      </w:r>
      <w:r w:rsidRPr="002D4A80">
        <w:rPr>
          <w:rFonts w:ascii="Times New Roman" w:eastAsia="標楷體" w:hAnsi="Times New Roman"/>
          <w:sz w:val="26"/>
          <w:szCs w:val="26"/>
        </w:rPr>
        <w:t>本校學位授予</w:t>
      </w:r>
      <w:r w:rsidR="00262482" w:rsidRPr="002D4A80">
        <w:rPr>
          <w:rFonts w:ascii="Times New Roman" w:eastAsia="標楷體" w:hAnsi="Times New Roman"/>
          <w:sz w:val="26"/>
          <w:szCs w:val="26"/>
        </w:rPr>
        <w:t>辦</w:t>
      </w:r>
      <w:r w:rsidRPr="002D4A80">
        <w:rPr>
          <w:rFonts w:ascii="Times New Roman" w:eastAsia="標楷體" w:hAnsi="Times New Roman"/>
          <w:sz w:val="26"/>
          <w:szCs w:val="26"/>
        </w:rPr>
        <w:t>法、</w:t>
      </w:r>
      <w:r w:rsidR="00262482" w:rsidRPr="002D4A80">
        <w:rPr>
          <w:rFonts w:ascii="Times New Roman" w:eastAsia="標楷體" w:hAnsi="Times New Roman"/>
          <w:sz w:val="26"/>
          <w:szCs w:val="26"/>
        </w:rPr>
        <w:t>本校博、碩士學位論文違反學術倫理案件處理要點之</w:t>
      </w:r>
      <w:r w:rsidRPr="002D4A80">
        <w:rPr>
          <w:rFonts w:ascii="Times New Roman" w:eastAsia="標楷體" w:hAnsi="Times New Roman"/>
          <w:sz w:val="26"/>
          <w:szCs w:val="26"/>
        </w:rPr>
        <w:t>規定，訂定國立</w:t>
      </w:r>
      <w:proofErr w:type="gramStart"/>
      <w:r w:rsidRPr="002D4A80">
        <w:rPr>
          <w:rFonts w:ascii="Times New Roman" w:eastAsia="標楷體" w:hAnsi="Times New Roman"/>
          <w:sz w:val="26"/>
          <w:szCs w:val="26"/>
        </w:rPr>
        <w:t>臺</w:t>
      </w:r>
      <w:proofErr w:type="gramEnd"/>
      <w:r w:rsidRPr="002D4A80">
        <w:rPr>
          <w:rFonts w:ascii="Times New Roman" w:eastAsia="標楷體" w:hAnsi="Times New Roman"/>
          <w:sz w:val="26"/>
          <w:szCs w:val="26"/>
        </w:rPr>
        <w:t>中教育大學</w:t>
      </w:r>
      <w:r w:rsidR="00782150" w:rsidRPr="00782150">
        <w:rPr>
          <w:rFonts w:ascii="Times New Roman" w:eastAsia="標楷體" w:hAnsi="Times New Roman" w:hint="eastAsia"/>
          <w:sz w:val="26"/>
          <w:szCs w:val="26"/>
        </w:rPr>
        <w:t>諮商與應用心理</w:t>
      </w:r>
      <w:r w:rsidR="00262482" w:rsidRPr="002D4A80">
        <w:rPr>
          <w:rFonts w:ascii="Times New Roman" w:eastAsia="標楷體" w:hAnsi="Times New Roman"/>
          <w:sz w:val="26"/>
          <w:szCs w:val="26"/>
        </w:rPr>
        <w:t>學系研究生學位論文學術倫理守則</w:t>
      </w:r>
      <w:r w:rsidRPr="002D4A80">
        <w:rPr>
          <w:rFonts w:ascii="Times New Roman" w:eastAsia="標楷體" w:hAnsi="Times New Roman"/>
          <w:sz w:val="26"/>
          <w:szCs w:val="26"/>
        </w:rPr>
        <w:t>。</w:t>
      </w:r>
    </w:p>
    <w:p w:rsidR="00DB3E18" w:rsidRPr="002D4A80" w:rsidRDefault="00262482" w:rsidP="002D4A8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本系研究生於撰寫學位論文時，須</w:t>
      </w:r>
      <w:r w:rsidR="0078019C" w:rsidRPr="002D4A80">
        <w:rPr>
          <w:rFonts w:ascii="Times New Roman" w:eastAsia="標楷體" w:hAnsi="Times New Roman"/>
          <w:sz w:val="26"/>
          <w:szCs w:val="26"/>
        </w:rPr>
        <w:t>嚴守學術倫理，不得發生以下各款行為</w:t>
      </w:r>
      <w:r w:rsidR="00DB3E18" w:rsidRPr="002D4A80">
        <w:rPr>
          <w:rFonts w:ascii="Times New Roman" w:eastAsia="標楷體" w:hAnsi="Times New Roman"/>
          <w:sz w:val="26"/>
          <w:szCs w:val="26"/>
        </w:rPr>
        <w:t>：</w:t>
      </w:r>
    </w:p>
    <w:p w:rsidR="0078019C" w:rsidRPr="002D4A80" w:rsidRDefault="00DB3E18" w:rsidP="002D4A80">
      <w:pPr>
        <w:pStyle w:val="a4"/>
        <w:snapToGrid w:val="0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（一）造假：虛構不存在之申請資料、</w:t>
      </w:r>
      <w:bookmarkStart w:id="0" w:name="_GoBack"/>
      <w:bookmarkEnd w:id="0"/>
      <w:r w:rsidRPr="002D4A80">
        <w:rPr>
          <w:rFonts w:ascii="Times New Roman" w:eastAsia="標楷體" w:hAnsi="Times New Roman"/>
          <w:sz w:val="26"/>
          <w:szCs w:val="26"/>
        </w:rPr>
        <w:t>研究資料或研究成果。</w:t>
      </w:r>
    </w:p>
    <w:p w:rsidR="0078019C" w:rsidRPr="002D4A80" w:rsidRDefault="00DB3E18" w:rsidP="002D4A80">
      <w:pPr>
        <w:pStyle w:val="a4"/>
        <w:snapToGrid w:val="0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（二）變造：不實變更申請資料、研究資料或研究成果。</w:t>
      </w:r>
    </w:p>
    <w:p w:rsidR="0078019C" w:rsidRPr="002D4A80" w:rsidRDefault="00DB3E18" w:rsidP="002D4A80">
      <w:pPr>
        <w:pStyle w:val="a4"/>
        <w:snapToGrid w:val="0"/>
        <w:spacing w:line="420" w:lineRule="exact"/>
        <w:ind w:leftChars="0" w:left="709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（三）抄襲：援用他人之申請資料、研究資料或研究成果未註明出處。註明出處</w:t>
      </w:r>
    </w:p>
    <w:p w:rsidR="00DB3E18" w:rsidRPr="002D4A80" w:rsidRDefault="0078019C" w:rsidP="002D4A80">
      <w:pPr>
        <w:pStyle w:val="a4"/>
        <w:snapToGrid w:val="0"/>
        <w:spacing w:line="420" w:lineRule="exact"/>
        <w:ind w:leftChars="0" w:left="709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 xml:space="preserve">      </w:t>
      </w:r>
      <w:r w:rsidR="00DB3E18" w:rsidRPr="002D4A80">
        <w:rPr>
          <w:rFonts w:ascii="Times New Roman" w:eastAsia="標楷體" w:hAnsi="Times New Roman"/>
          <w:sz w:val="26"/>
          <w:szCs w:val="26"/>
        </w:rPr>
        <w:t>不當，情節重大者，以抄襲論。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（四）由他人代寫。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（五）未經註明而重複出版公開發行。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（六）大幅引用自己已發表之著作，未適當引</w:t>
      </w:r>
      <w:proofErr w:type="gramStart"/>
      <w:r w:rsidRPr="002D4A80">
        <w:rPr>
          <w:rFonts w:ascii="Times New Roman" w:eastAsia="標楷體" w:hAnsi="Times New Roman"/>
          <w:sz w:val="26"/>
          <w:szCs w:val="26"/>
        </w:rPr>
        <w:t>註</w:t>
      </w:r>
      <w:proofErr w:type="gramEnd"/>
      <w:r w:rsidRPr="002D4A80">
        <w:rPr>
          <w:rFonts w:ascii="Times New Roman" w:eastAsia="標楷體" w:hAnsi="Times New Roman"/>
          <w:sz w:val="26"/>
          <w:szCs w:val="26"/>
        </w:rPr>
        <w:t>。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（七）以翻譯代替論著，並未適當註明。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（八）送審人本人或經由他人有請託、關說、利誘、威脅或其他干擾審查人或審</w:t>
      </w:r>
    </w:p>
    <w:p w:rsidR="00DB3E18" w:rsidRPr="002D4A80" w:rsidRDefault="00DB3E18" w:rsidP="002D4A80">
      <w:pPr>
        <w:pStyle w:val="a4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 xml:space="preserve">      </w:t>
      </w:r>
      <w:r w:rsidRPr="002D4A80">
        <w:rPr>
          <w:rFonts w:ascii="Times New Roman" w:eastAsia="標楷體" w:hAnsi="Times New Roman"/>
          <w:sz w:val="26"/>
          <w:szCs w:val="26"/>
        </w:rPr>
        <w:t>查程序之情事，或送審人以違法或不當手段影響論文之審查。</w:t>
      </w:r>
    </w:p>
    <w:p w:rsidR="00755844" w:rsidRPr="002D4A80" w:rsidRDefault="00DB3E18" w:rsidP="002D4A80">
      <w:pPr>
        <w:pStyle w:val="a4"/>
        <w:snapToGrid w:val="0"/>
        <w:spacing w:line="420" w:lineRule="exact"/>
        <w:ind w:leftChars="0" w:left="72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（九）其他違反學術倫理行為。</w:t>
      </w:r>
    </w:p>
    <w:p w:rsidR="00755844" w:rsidRPr="002D4A80" w:rsidRDefault="00CA35D2" w:rsidP="002D4A8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為避免本系研究生誤觸研究倫理規範，在撰寫論文前務必至臺灣學術倫理中心修習學術倫理課程，該課程已於</w:t>
      </w:r>
      <w:r w:rsidRPr="002D4A80">
        <w:rPr>
          <w:rFonts w:ascii="Times New Roman" w:eastAsia="標楷體" w:hAnsi="Times New Roman"/>
          <w:sz w:val="26"/>
          <w:szCs w:val="26"/>
        </w:rPr>
        <w:t>105</w:t>
      </w:r>
      <w:r w:rsidRPr="002D4A80">
        <w:rPr>
          <w:rFonts w:ascii="Times New Roman" w:eastAsia="標楷體" w:hAnsi="Times New Roman"/>
          <w:sz w:val="26"/>
          <w:szCs w:val="26"/>
        </w:rPr>
        <w:t>學年度納入本校研究生</w:t>
      </w:r>
      <w:r w:rsidR="008860BF" w:rsidRPr="002D4A80">
        <w:rPr>
          <w:rFonts w:ascii="Times New Roman" w:eastAsia="標楷體" w:hAnsi="Times New Roman"/>
          <w:sz w:val="26"/>
          <w:szCs w:val="26"/>
        </w:rPr>
        <w:t>畢業門檻。</w:t>
      </w:r>
    </w:p>
    <w:p w:rsidR="00DB3E18" w:rsidRDefault="00DB3E18" w:rsidP="002D4A8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 w:rsidRPr="002D4A80">
        <w:rPr>
          <w:rFonts w:ascii="Times New Roman" w:eastAsia="標楷體" w:hAnsi="Times New Roman"/>
          <w:sz w:val="26"/>
          <w:szCs w:val="26"/>
        </w:rPr>
        <w:t>本系研究生學位論文</w:t>
      </w:r>
      <w:r w:rsidR="0078019C" w:rsidRPr="002D4A80">
        <w:rPr>
          <w:rFonts w:ascii="Times New Roman" w:eastAsia="標楷體" w:hAnsi="Times New Roman"/>
          <w:sz w:val="26"/>
          <w:szCs w:val="26"/>
        </w:rPr>
        <w:t>如</w:t>
      </w:r>
      <w:r w:rsidRPr="002D4A80">
        <w:rPr>
          <w:rFonts w:ascii="Times New Roman" w:eastAsia="標楷體" w:hAnsi="Times New Roman"/>
          <w:sz w:val="26"/>
          <w:szCs w:val="26"/>
        </w:rPr>
        <w:t>違反學術倫理</w:t>
      </w:r>
      <w:r w:rsidR="006665D7" w:rsidRPr="002D4A80">
        <w:rPr>
          <w:rFonts w:ascii="Times New Roman" w:eastAsia="標楷體" w:hAnsi="Times New Roman"/>
          <w:sz w:val="26"/>
          <w:szCs w:val="26"/>
        </w:rPr>
        <w:t>時，本系依本校</w:t>
      </w:r>
      <w:r w:rsidR="000C49CD" w:rsidRPr="002D4A80">
        <w:rPr>
          <w:rFonts w:ascii="Times New Roman" w:eastAsia="標楷體" w:hAnsi="Times New Roman"/>
          <w:sz w:val="26"/>
          <w:szCs w:val="26"/>
        </w:rPr>
        <w:t>「研究所碩士暨博士學位考試規則」與「</w:t>
      </w:r>
      <w:r w:rsidR="006665D7" w:rsidRPr="002D4A80">
        <w:rPr>
          <w:rFonts w:ascii="Times New Roman" w:eastAsia="標楷體" w:hAnsi="Times New Roman"/>
          <w:sz w:val="26"/>
          <w:szCs w:val="26"/>
        </w:rPr>
        <w:t>博、碩士學位論文違反學術倫理案件處理要點</w:t>
      </w:r>
      <w:r w:rsidR="000C49CD" w:rsidRPr="002D4A80">
        <w:rPr>
          <w:rFonts w:ascii="Times New Roman" w:eastAsia="標楷體" w:hAnsi="Times New Roman"/>
          <w:sz w:val="26"/>
          <w:szCs w:val="26"/>
        </w:rPr>
        <w:t>」</w:t>
      </w:r>
      <w:r w:rsidR="006665D7" w:rsidRPr="002D4A80">
        <w:rPr>
          <w:rFonts w:ascii="Times New Roman" w:eastAsia="標楷體" w:hAnsi="Times New Roman"/>
          <w:sz w:val="26"/>
          <w:szCs w:val="26"/>
        </w:rPr>
        <w:t>之規定處理。</w:t>
      </w:r>
    </w:p>
    <w:p w:rsidR="002D4A80" w:rsidRPr="002D4A80" w:rsidRDefault="002D4A80" w:rsidP="002D4A80">
      <w:pPr>
        <w:pStyle w:val="a4"/>
        <w:numPr>
          <w:ilvl w:val="0"/>
          <w:numId w:val="4"/>
        </w:numPr>
        <w:spacing w:line="420" w:lineRule="exact"/>
        <w:ind w:leftChars="0"/>
        <w:jc w:val="both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本守則經系</w:t>
      </w:r>
      <w:proofErr w:type="gramStart"/>
      <w:r>
        <w:rPr>
          <w:rFonts w:ascii="Times New Roman" w:eastAsia="標楷體" w:hAnsi="Times New Roman" w:hint="eastAsia"/>
          <w:sz w:val="26"/>
          <w:szCs w:val="26"/>
        </w:rPr>
        <w:t>務</w:t>
      </w:r>
      <w:proofErr w:type="gramEnd"/>
      <w:r>
        <w:rPr>
          <w:rFonts w:ascii="Times New Roman" w:eastAsia="標楷體" w:hAnsi="Times New Roman" w:hint="eastAsia"/>
          <w:sz w:val="26"/>
          <w:szCs w:val="26"/>
        </w:rPr>
        <w:t>會議通過後實施，修正時亦同。</w:t>
      </w:r>
    </w:p>
    <w:p w:rsidR="00710670" w:rsidRPr="002D4A80" w:rsidRDefault="00710670" w:rsidP="002D4A80">
      <w:pPr>
        <w:widowControl/>
        <w:spacing w:line="440" w:lineRule="exact"/>
        <w:jc w:val="both"/>
        <w:rPr>
          <w:rFonts w:eastAsia="標楷體"/>
          <w:sz w:val="26"/>
          <w:szCs w:val="26"/>
        </w:rPr>
      </w:pPr>
    </w:p>
    <w:p w:rsidR="00710670" w:rsidRPr="002D4A80" w:rsidRDefault="00710670" w:rsidP="002D4A80">
      <w:pPr>
        <w:widowControl/>
        <w:spacing w:line="440" w:lineRule="exact"/>
        <w:jc w:val="both"/>
        <w:rPr>
          <w:rFonts w:eastAsia="標楷體"/>
          <w:sz w:val="28"/>
          <w:szCs w:val="28"/>
          <w:u w:val="single"/>
        </w:rPr>
      </w:pPr>
      <w:r w:rsidRPr="002D4A80">
        <w:rPr>
          <w:rFonts w:eastAsia="標楷體"/>
          <w:sz w:val="28"/>
          <w:szCs w:val="28"/>
        </w:rPr>
        <w:t xml:space="preserve">     </w:t>
      </w:r>
    </w:p>
    <w:sectPr w:rsidR="00710670" w:rsidRPr="002D4A80" w:rsidSect="0078019C">
      <w:pgSz w:w="11906" w:h="16838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7D8" w:rsidRDefault="005347D8" w:rsidP="00211AFE">
      <w:pPr>
        <w:spacing w:line="240" w:lineRule="auto"/>
      </w:pPr>
      <w:r>
        <w:separator/>
      </w:r>
    </w:p>
  </w:endnote>
  <w:endnote w:type="continuationSeparator" w:id="0">
    <w:p w:rsidR="005347D8" w:rsidRDefault="005347D8" w:rsidP="00211A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細圓體">
    <w:altName w:val="微軟正黑體 Light"/>
    <w:charset w:val="88"/>
    <w:family w:val="modern"/>
    <w:pitch w:val="fixed"/>
    <w:sig w:usb0="80000001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7D8" w:rsidRDefault="005347D8" w:rsidP="00211AFE">
      <w:pPr>
        <w:spacing w:line="240" w:lineRule="auto"/>
      </w:pPr>
      <w:r>
        <w:separator/>
      </w:r>
    </w:p>
  </w:footnote>
  <w:footnote w:type="continuationSeparator" w:id="0">
    <w:p w:rsidR="005347D8" w:rsidRDefault="005347D8" w:rsidP="00211AF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3"/>
    <w:multiLevelType w:val="hybridMultilevel"/>
    <w:tmpl w:val="AD4CE8A4"/>
    <w:lvl w:ilvl="0" w:tplc="96407E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EE35CF"/>
    <w:multiLevelType w:val="hybridMultilevel"/>
    <w:tmpl w:val="018EF990"/>
    <w:lvl w:ilvl="0" w:tplc="8D8822D0">
      <w:start w:val="2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8B711E"/>
    <w:multiLevelType w:val="hybridMultilevel"/>
    <w:tmpl w:val="E50EE992"/>
    <w:lvl w:ilvl="0" w:tplc="2C06505A">
      <w:start w:val="1"/>
      <w:numFmt w:val="taiwaneseCountingThousand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F8F1C2D"/>
    <w:multiLevelType w:val="hybridMultilevel"/>
    <w:tmpl w:val="33DCCB52"/>
    <w:lvl w:ilvl="0" w:tplc="1ED06514">
      <w:start w:val="3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9B1B76"/>
    <w:multiLevelType w:val="hybridMultilevel"/>
    <w:tmpl w:val="44B061D6"/>
    <w:lvl w:ilvl="0" w:tplc="63F2B0B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1679D0"/>
    <w:multiLevelType w:val="hybridMultilevel"/>
    <w:tmpl w:val="EAE87D1E"/>
    <w:lvl w:ilvl="0" w:tplc="573852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982787A"/>
    <w:multiLevelType w:val="hybridMultilevel"/>
    <w:tmpl w:val="BBE2678A"/>
    <w:lvl w:ilvl="0" w:tplc="97FAB94A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標楷體" w:hAnsi="標楷體" w:cs="Arial"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46B42B7A"/>
    <w:multiLevelType w:val="hybridMultilevel"/>
    <w:tmpl w:val="08DEB1C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6A9774A7"/>
    <w:multiLevelType w:val="hybridMultilevel"/>
    <w:tmpl w:val="9F48F942"/>
    <w:lvl w:ilvl="0" w:tplc="B6F8BF9A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3111E58"/>
    <w:multiLevelType w:val="hybridMultilevel"/>
    <w:tmpl w:val="EAF414B0"/>
    <w:lvl w:ilvl="0" w:tplc="FDF8C6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9CE1E3D"/>
    <w:multiLevelType w:val="hybridMultilevel"/>
    <w:tmpl w:val="79B200C4"/>
    <w:lvl w:ilvl="0" w:tplc="1B5CD946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0"/>
  </w:num>
  <w:num w:numId="8">
    <w:abstractNumId w:val="10"/>
  </w:num>
  <w:num w:numId="9">
    <w:abstractNumId w:val="1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670"/>
    <w:rsid w:val="00010F1C"/>
    <w:rsid w:val="000435C0"/>
    <w:rsid w:val="00055152"/>
    <w:rsid w:val="00056B7D"/>
    <w:rsid w:val="000B55C9"/>
    <w:rsid w:val="000B58CD"/>
    <w:rsid w:val="000C49CD"/>
    <w:rsid w:val="00144DAF"/>
    <w:rsid w:val="00171975"/>
    <w:rsid w:val="001D1165"/>
    <w:rsid w:val="001D79BF"/>
    <w:rsid w:val="00211AFE"/>
    <w:rsid w:val="0025436A"/>
    <w:rsid w:val="00262482"/>
    <w:rsid w:val="002D4A80"/>
    <w:rsid w:val="003B4224"/>
    <w:rsid w:val="00423849"/>
    <w:rsid w:val="005347D8"/>
    <w:rsid w:val="005453C2"/>
    <w:rsid w:val="005D7861"/>
    <w:rsid w:val="006046C5"/>
    <w:rsid w:val="006665D7"/>
    <w:rsid w:val="006E0987"/>
    <w:rsid w:val="00710670"/>
    <w:rsid w:val="0071663D"/>
    <w:rsid w:val="007424C8"/>
    <w:rsid w:val="007525E4"/>
    <w:rsid w:val="00755844"/>
    <w:rsid w:val="0078019C"/>
    <w:rsid w:val="00782150"/>
    <w:rsid w:val="007F3EC2"/>
    <w:rsid w:val="0082130B"/>
    <w:rsid w:val="008860BF"/>
    <w:rsid w:val="00A53BAC"/>
    <w:rsid w:val="00AD7F33"/>
    <w:rsid w:val="00B464F4"/>
    <w:rsid w:val="00B97EE1"/>
    <w:rsid w:val="00C05901"/>
    <w:rsid w:val="00CA35D2"/>
    <w:rsid w:val="00D42D64"/>
    <w:rsid w:val="00D61116"/>
    <w:rsid w:val="00DB3E18"/>
    <w:rsid w:val="00DF3FA5"/>
    <w:rsid w:val="00EF37A8"/>
    <w:rsid w:val="00F66EBB"/>
    <w:rsid w:val="00F808F1"/>
    <w:rsid w:val="00FA1752"/>
    <w:rsid w:val="00FA558E"/>
    <w:rsid w:val="00FD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670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3">
    <w:name w:val="heading 3"/>
    <w:basedOn w:val="a"/>
    <w:next w:val="a0"/>
    <w:link w:val="30"/>
    <w:unhideWhenUsed/>
    <w:qFormat/>
    <w:rsid w:val="003B4224"/>
    <w:pPr>
      <w:spacing w:before="240" w:after="240" w:line="240" w:lineRule="auto"/>
      <w:textAlignment w:val="auto"/>
      <w:outlineLvl w:val="2"/>
    </w:pPr>
    <w:rPr>
      <w:rFonts w:ascii="細明體" w:eastAsia="細明體" w:hAnsi="Arial" w:cs="新細明體"/>
      <w:b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710670"/>
    <w:pPr>
      <w:adjustRightInd/>
      <w:spacing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customStyle="1" w:styleId="a5">
    <w:name w:val="清單段落 字元"/>
    <w:link w:val="a4"/>
    <w:uiPriority w:val="34"/>
    <w:rsid w:val="00710670"/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211A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1"/>
    <w:link w:val="a6"/>
    <w:uiPriority w:val="99"/>
    <w:rsid w:val="00211AF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11A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1"/>
    <w:link w:val="a8"/>
    <w:uiPriority w:val="99"/>
    <w:rsid w:val="00211AFE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30">
    <w:name w:val="標題 3 字元"/>
    <w:basedOn w:val="a1"/>
    <w:link w:val="3"/>
    <w:rsid w:val="003B4224"/>
    <w:rPr>
      <w:rFonts w:ascii="細明體" w:eastAsia="細明體" w:hAnsi="Arial" w:cs="新細明體"/>
      <w:b/>
      <w:kern w:val="0"/>
      <w:sz w:val="36"/>
      <w:szCs w:val="20"/>
    </w:rPr>
  </w:style>
  <w:style w:type="paragraph" w:styleId="aa">
    <w:name w:val="Body Text Indent"/>
    <w:basedOn w:val="a"/>
    <w:link w:val="ab"/>
    <w:unhideWhenUsed/>
    <w:rsid w:val="003B4224"/>
    <w:pPr>
      <w:ind w:left="720"/>
      <w:jc w:val="both"/>
      <w:textAlignment w:val="auto"/>
    </w:pPr>
    <w:rPr>
      <w:rFonts w:ascii="華康細圓體" w:eastAsia="華康細圓體"/>
      <w:sz w:val="20"/>
    </w:rPr>
  </w:style>
  <w:style w:type="character" w:customStyle="1" w:styleId="ab">
    <w:name w:val="本文縮排 字元"/>
    <w:basedOn w:val="a1"/>
    <w:link w:val="aa"/>
    <w:rsid w:val="003B4224"/>
    <w:rPr>
      <w:rFonts w:ascii="華康細圓體" w:eastAsia="華康細圓體" w:hAnsi="Times New Roman" w:cs="Times New Roman"/>
      <w:kern w:val="0"/>
      <w:sz w:val="20"/>
      <w:szCs w:val="20"/>
    </w:rPr>
  </w:style>
  <w:style w:type="paragraph" w:styleId="a0">
    <w:name w:val="Normal Indent"/>
    <w:basedOn w:val="a"/>
    <w:uiPriority w:val="99"/>
    <w:semiHidden/>
    <w:unhideWhenUsed/>
    <w:rsid w:val="003B4224"/>
    <w:pPr>
      <w:ind w:leftChars="200" w:left="480"/>
    </w:pPr>
  </w:style>
  <w:style w:type="character" w:styleId="ac">
    <w:name w:val="Placeholder Text"/>
    <w:basedOn w:val="a1"/>
    <w:uiPriority w:val="99"/>
    <w:semiHidden/>
    <w:rsid w:val="000C49C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670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3">
    <w:name w:val="heading 3"/>
    <w:basedOn w:val="a"/>
    <w:next w:val="a0"/>
    <w:link w:val="30"/>
    <w:unhideWhenUsed/>
    <w:qFormat/>
    <w:rsid w:val="003B4224"/>
    <w:pPr>
      <w:spacing w:before="240" w:after="240" w:line="240" w:lineRule="auto"/>
      <w:textAlignment w:val="auto"/>
      <w:outlineLvl w:val="2"/>
    </w:pPr>
    <w:rPr>
      <w:rFonts w:ascii="細明體" w:eastAsia="細明體" w:hAnsi="Arial" w:cs="新細明體"/>
      <w:b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710670"/>
    <w:pPr>
      <w:adjustRightInd/>
      <w:spacing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customStyle="1" w:styleId="a5">
    <w:name w:val="清單段落 字元"/>
    <w:link w:val="a4"/>
    <w:uiPriority w:val="34"/>
    <w:rsid w:val="00710670"/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211A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1"/>
    <w:link w:val="a6"/>
    <w:uiPriority w:val="99"/>
    <w:rsid w:val="00211AF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11A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1"/>
    <w:link w:val="a8"/>
    <w:uiPriority w:val="99"/>
    <w:rsid w:val="00211AFE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30">
    <w:name w:val="標題 3 字元"/>
    <w:basedOn w:val="a1"/>
    <w:link w:val="3"/>
    <w:rsid w:val="003B4224"/>
    <w:rPr>
      <w:rFonts w:ascii="細明體" w:eastAsia="細明體" w:hAnsi="Arial" w:cs="新細明體"/>
      <w:b/>
      <w:kern w:val="0"/>
      <w:sz w:val="36"/>
      <w:szCs w:val="20"/>
    </w:rPr>
  </w:style>
  <w:style w:type="paragraph" w:styleId="aa">
    <w:name w:val="Body Text Indent"/>
    <w:basedOn w:val="a"/>
    <w:link w:val="ab"/>
    <w:unhideWhenUsed/>
    <w:rsid w:val="003B4224"/>
    <w:pPr>
      <w:ind w:left="720"/>
      <w:jc w:val="both"/>
      <w:textAlignment w:val="auto"/>
    </w:pPr>
    <w:rPr>
      <w:rFonts w:ascii="華康細圓體" w:eastAsia="華康細圓體"/>
      <w:sz w:val="20"/>
    </w:rPr>
  </w:style>
  <w:style w:type="character" w:customStyle="1" w:styleId="ab">
    <w:name w:val="本文縮排 字元"/>
    <w:basedOn w:val="a1"/>
    <w:link w:val="aa"/>
    <w:rsid w:val="003B4224"/>
    <w:rPr>
      <w:rFonts w:ascii="華康細圓體" w:eastAsia="華康細圓體" w:hAnsi="Times New Roman" w:cs="Times New Roman"/>
      <w:kern w:val="0"/>
      <w:sz w:val="20"/>
      <w:szCs w:val="20"/>
    </w:rPr>
  </w:style>
  <w:style w:type="paragraph" w:styleId="a0">
    <w:name w:val="Normal Indent"/>
    <w:basedOn w:val="a"/>
    <w:uiPriority w:val="99"/>
    <w:semiHidden/>
    <w:unhideWhenUsed/>
    <w:rsid w:val="003B4224"/>
    <w:pPr>
      <w:ind w:leftChars="200" w:left="480"/>
    </w:pPr>
  </w:style>
  <w:style w:type="character" w:styleId="ac">
    <w:name w:val="Placeholder Text"/>
    <w:basedOn w:val="a1"/>
    <w:uiPriority w:val="99"/>
    <w:semiHidden/>
    <w:rsid w:val="000C49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3</cp:revision>
  <cp:lastPrinted>2021-01-22T03:46:00Z</cp:lastPrinted>
  <dcterms:created xsi:type="dcterms:W3CDTF">2021-01-20T08:42:00Z</dcterms:created>
  <dcterms:modified xsi:type="dcterms:W3CDTF">2021-01-22T03:49:00Z</dcterms:modified>
</cp:coreProperties>
</file>