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6CEC2" w14:textId="77777777" w:rsidR="003C5259" w:rsidRDefault="007736B2">
      <w:pPr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 w:hint="eastAsia"/>
          <w:color w:val="212529"/>
          <w:shd w:val="clear" w:color="auto" w:fill="FFFFFF"/>
        </w:rPr>
        <w:t>因學校會更新，所以請至教務處註冊組下載，以確保為最新版本。</w:t>
      </w:r>
    </w:p>
    <w:p w14:paraId="3316DA4B" w14:textId="568EFAF7" w:rsidR="007736B2" w:rsidRDefault="007736B2">
      <w:pPr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 w:hint="eastAsia"/>
          <w:color w:val="212529"/>
          <w:shd w:val="clear" w:color="auto" w:fill="FFFFFF"/>
        </w:rPr>
        <w:t>註冊組表單下載連結</w:t>
      </w:r>
      <w:r>
        <w:rPr>
          <w:rFonts w:ascii="Arial" w:hAnsi="Arial" w:cs="Arial" w:hint="eastAsia"/>
          <w:color w:val="212529"/>
          <w:shd w:val="clear" w:color="auto" w:fill="FFFFFF"/>
        </w:rPr>
        <w:t xml:space="preserve"> </w:t>
      </w:r>
    </w:p>
    <w:p w14:paraId="6C91F4D7" w14:textId="5F5B6E26" w:rsidR="00CA3B2D" w:rsidRDefault="00CA3B2D">
      <w:pPr>
        <w:rPr>
          <w:rFonts w:ascii="Arial" w:hAnsi="Arial" w:cs="Arial"/>
          <w:color w:val="212529"/>
          <w:shd w:val="clear" w:color="auto" w:fill="FFFFFF"/>
        </w:rPr>
      </w:pPr>
      <w:hyperlink r:id="rId4" w:history="1">
        <w:r w:rsidRPr="001714E7">
          <w:rPr>
            <w:rStyle w:val="a3"/>
            <w:rFonts w:ascii="Arial" w:hAnsi="Arial" w:cs="Arial"/>
            <w:shd w:val="clear" w:color="auto" w:fill="FFFFFF"/>
          </w:rPr>
          <w:t>https://oaa</w:t>
        </w:r>
        <w:r w:rsidRPr="001714E7">
          <w:rPr>
            <w:rStyle w:val="a3"/>
            <w:rFonts w:ascii="Arial" w:hAnsi="Arial" w:cs="Arial"/>
            <w:shd w:val="clear" w:color="auto" w:fill="FFFFFF"/>
          </w:rPr>
          <w:t>r</w:t>
        </w:r>
        <w:r w:rsidRPr="001714E7">
          <w:rPr>
            <w:rStyle w:val="a3"/>
            <w:rFonts w:ascii="Arial" w:hAnsi="Arial" w:cs="Arial"/>
            <w:shd w:val="clear" w:color="auto" w:fill="FFFFFF"/>
          </w:rPr>
          <w:t>s.ntcu.edu.tw/data/4?cate=14</w:t>
        </w:r>
      </w:hyperlink>
    </w:p>
    <w:p w14:paraId="0EC145CB" w14:textId="77777777" w:rsidR="007736B2" w:rsidRPr="007736B2" w:rsidRDefault="007736B2"/>
    <w:sectPr w:rsidR="007736B2" w:rsidRPr="007736B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6B2"/>
    <w:rsid w:val="002D2AFD"/>
    <w:rsid w:val="003C5259"/>
    <w:rsid w:val="007736B2"/>
    <w:rsid w:val="00CA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1101B"/>
  <w15:chartTrackingRefBased/>
  <w15:docId w15:val="{2BAF5410-78BF-4FBB-B24B-D6C605CC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6B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A3B2D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CA3B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aars.ntcu.edu.tw/data/4?cate=1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2021-12-14T01:22:00Z</dcterms:created>
  <dcterms:modified xsi:type="dcterms:W3CDTF">2026-04-08T00:37:00Z</dcterms:modified>
</cp:coreProperties>
</file>